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6804" w14:textId="1B8A5CBF" w:rsidR="00560790" w:rsidRPr="0074543E" w:rsidRDefault="00C61590" w:rsidP="007765F1">
      <w:pPr>
        <w:spacing w:after="0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URBAN </w:t>
      </w:r>
      <w:r w:rsidR="00B81540">
        <w:rPr>
          <w:rFonts w:ascii="Helvetica" w:hAnsi="Helvetica"/>
          <w:b/>
          <w:sz w:val="24"/>
          <w:szCs w:val="24"/>
        </w:rPr>
        <w:t>ISSUES AND CHALLENGES</w:t>
      </w:r>
      <w:r w:rsidR="00D14123" w:rsidRPr="0074543E">
        <w:rPr>
          <w:rFonts w:ascii="Helvetica" w:hAnsi="Helvetica"/>
          <w:b/>
          <w:sz w:val="24"/>
          <w:szCs w:val="24"/>
        </w:rPr>
        <w:t xml:space="preserve"> </w:t>
      </w:r>
      <w:r w:rsidR="00560790" w:rsidRPr="0074543E">
        <w:rPr>
          <w:rFonts w:ascii="Helvetica" w:hAnsi="Helvetica"/>
          <w:b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560790" w:rsidRPr="00651AE6" w14:paraId="34279936" w14:textId="77777777" w:rsidTr="00CD6705">
        <w:tc>
          <w:tcPr>
            <w:tcW w:w="562" w:type="dxa"/>
          </w:tcPr>
          <w:p w14:paraId="3E4B3779" w14:textId="77777777" w:rsidR="00560790" w:rsidRPr="007765F1" w:rsidRDefault="00560790" w:rsidP="00CD6705">
            <w:pPr>
              <w:rPr>
                <w:rFonts w:ascii="Helvetica" w:hAnsi="Helvetica" w:cs="Helvetica"/>
              </w:rPr>
            </w:pPr>
          </w:p>
        </w:tc>
        <w:tc>
          <w:tcPr>
            <w:tcW w:w="7797" w:type="dxa"/>
          </w:tcPr>
          <w:p w14:paraId="669BE483" w14:textId="4141F274" w:rsidR="00560790" w:rsidRPr="007765F1" w:rsidRDefault="00560790" w:rsidP="00CD6705">
            <w:pPr>
              <w:rPr>
                <w:rFonts w:ascii="Helvetica" w:hAnsi="Helvetica" w:cs="Helvetica"/>
              </w:rPr>
            </w:pPr>
          </w:p>
        </w:tc>
        <w:tc>
          <w:tcPr>
            <w:tcW w:w="708" w:type="dxa"/>
          </w:tcPr>
          <w:p w14:paraId="059A6157" w14:textId="77777777" w:rsidR="00560790" w:rsidRPr="00651AE6" w:rsidRDefault="00560790" w:rsidP="00CD6705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0E9501BA" w14:textId="77777777" w:rsidR="00560790" w:rsidRPr="00651AE6" w:rsidRDefault="00560790" w:rsidP="00CD6705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056FFC1D" w14:textId="77777777" w:rsidR="00560790" w:rsidRPr="00651AE6" w:rsidRDefault="00560790" w:rsidP="00CD6705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560790" w:rsidRPr="007765F1" w14:paraId="015AA337" w14:textId="77777777" w:rsidTr="00CD6705">
        <w:tc>
          <w:tcPr>
            <w:tcW w:w="562" w:type="dxa"/>
          </w:tcPr>
          <w:p w14:paraId="6E2D7AB1" w14:textId="77777777" w:rsidR="00560790" w:rsidRPr="007765F1" w:rsidRDefault="00560790" w:rsidP="00CD6705">
            <w:pPr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797" w:type="dxa"/>
          </w:tcPr>
          <w:p w14:paraId="61C8BC7A" w14:textId="2F1A5610" w:rsidR="00560790" w:rsidRPr="007765F1" w:rsidRDefault="00C61590" w:rsidP="0074217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u w:val="single"/>
              </w:rPr>
            </w:pPr>
            <w:r w:rsidRPr="007765F1">
              <w:rPr>
                <w:rFonts w:asciiTheme="majorHAnsi" w:hAnsiTheme="majorHAnsi" w:cstheme="majorHAnsi"/>
                <w:b/>
              </w:rPr>
              <w:t>A growing percentage of the world’s population lives in urban areas</w:t>
            </w:r>
          </w:p>
        </w:tc>
        <w:tc>
          <w:tcPr>
            <w:tcW w:w="708" w:type="dxa"/>
          </w:tcPr>
          <w:p w14:paraId="6CF38EFA" w14:textId="77777777" w:rsidR="00560790" w:rsidRPr="007765F1" w:rsidRDefault="00560790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6C0F3EC" w14:textId="77777777" w:rsidR="00560790" w:rsidRPr="007765F1" w:rsidRDefault="00560790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435A7C2D" w14:textId="77777777" w:rsidR="00560790" w:rsidRPr="007765F1" w:rsidRDefault="00560790" w:rsidP="00CD6705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7A386629" w14:textId="77777777" w:rsidTr="00632AFA">
        <w:tc>
          <w:tcPr>
            <w:tcW w:w="562" w:type="dxa"/>
          </w:tcPr>
          <w:p w14:paraId="0D3438CB" w14:textId="50A5E99B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277385FC" w14:textId="6848D894" w:rsidR="00C61590" w:rsidRPr="007765F1" w:rsidRDefault="00C61590" w:rsidP="00C615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global pattern of urban change.</w:t>
            </w:r>
          </w:p>
        </w:tc>
        <w:tc>
          <w:tcPr>
            <w:tcW w:w="708" w:type="dxa"/>
          </w:tcPr>
          <w:p w14:paraId="15E7E968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CF1F63C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69804DDF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17A2852A" w14:textId="77777777" w:rsidTr="00632AFA">
        <w:tc>
          <w:tcPr>
            <w:tcW w:w="562" w:type="dxa"/>
          </w:tcPr>
          <w:p w14:paraId="6F85AB7B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76108258" w14:textId="7AED2AD7" w:rsidR="00C61590" w:rsidRPr="007765F1" w:rsidRDefault="00C61590" w:rsidP="00C615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Urban trends in different parts of the world including HICs and LICs.</w:t>
            </w:r>
          </w:p>
        </w:tc>
        <w:tc>
          <w:tcPr>
            <w:tcW w:w="708" w:type="dxa"/>
          </w:tcPr>
          <w:p w14:paraId="72656320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3698B7E4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1BD363A6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621B8616" w14:textId="77777777" w:rsidTr="00632AFA">
        <w:tc>
          <w:tcPr>
            <w:tcW w:w="562" w:type="dxa"/>
          </w:tcPr>
          <w:p w14:paraId="44AD905F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518868F9" w14:textId="2078D831" w:rsidR="00C61590" w:rsidRPr="007765F1" w:rsidRDefault="00C61590" w:rsidP="00C615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Factors affecting the rate of urbanisation – migration (push–pull theory), natural increase.</w:t>
            </w:r>
          </w:p>
        </w:tc>
        <w:tc>
          <w:tcPr>
            <w:tcW w:w="708" w:type="dxa"/>
          </w:tcPr>
          <w:p w14:paraId="792FF7D6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043D5B6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056A8275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7E995D4C" w14:textId="77777777" w:rsidTr="00632AFA">
        <w:tc>
          <w:tcPr>
            <w:tcW w:w="562" w:type="dxa"/>
          </w:tcPr>
          <w:p w14:paraId="3E379EB5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76D05E3E" w14:textId="4E689245" w:rsidR="00C61590" w:rsidRPr="007765F1" w:rsidRDefault="00C61590" w:rsidP="00C615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emergence of megacities.</w:t>
            </w:r>
          </w:p>
        </w:tc>
        <w:tc>
          <w:tcPr>
            <w:tcW w:w="708" w:type="dxa"/>
          </w:tcPr>
          <w:p w14:paraId="32BC5E38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F77612F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21D835EC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2DFCD96A" w14:textId="77777777" w:rsidTr="00632AFA">
        <w:tc>
          <w:tcPr>
            <w:tcW w:w="562" w:type="dxa"/>
          </w:tcPr>
          <w:p w14:paraId="60B4204A" w14:textId="382A4D3F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97" w:type="dxa"/>
            <w:vAlign w:val="center"/>
          </w:tcPr>
          <w:p w14:paraId="79479836" w14:textId="0F22768A" w:rsidR="00C61590" w:rsidRPr="007765F1" w:rsidRDefault="00C61590" w:rsidP="00C615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Urban growth creates opportunities and challenges for cities in LICs and NEEs.</w:t>
            </w:r>
          </w:p>
        </w:tc>
        <w:tc>
          <w:tcPr>
            <w:tcW w:w="708" w:type="dxa"/>
          </w:tcPr>
          <w:p w14:paraId="4AA74DF2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F662059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5BF3AB3B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36FDD1ED" w14:textId="77777777" w:rsidTr="00632AFA">
        <w:tc>
          <w:tcPr>
            <w:tcW w:w="562" w:type="dxa"/>
          </w:tcPr>
          <w:p w14:paraId="582D8F53" w14:textId="474524D3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66E0387E" w14:textId="268400DF" w:rsidR="00C61590" w:rsidRPr="007765F1" w:rsidRDefault="00C61590" w:rsidP="00C6159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A </w:t>
            </w:r>
            <w:r w:rsidRPr="007765F1">
              <w:rPr>
                <w:rFonts w:asciiTheme="majorHAnsi" w:hAnsiTheme="majorHAnsi" w:cstheme="majorHAnsi"/>
                <w:b/>
              </w:rPr>
              <w:t>case study</w:t>
            </w:r>
            <w:r w:rsidRPr="007765F1">
              <w:rPr>
                <w:rFonts w:asciiTheme="majorHAnsi" w:hAnsiTheme="majorHAnsi" w:cstheme="majorHAnsi"/>
              </w:rPr>
              <w:t xml:space="preserve"> of a major city in an LIC or NEE to illustrate:</w:t>
            </w:r>
          </w:p>
        </w:tc>
        <w:tc>
          <w:tcPr>
            <w:tcW w:w="708" w:type="dxa"/>
          </w:tcPr>
          <w:p w14:paraId="42E435B4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7ED24DD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6FAC1064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6E28DB1D" w14:textId="77777777" w:rsidTr="00632AFA">
        <w:tc>
          <w:tcPr>
            <w:tcW w:w="562" w:type="dxa"/>
          </w:tcPr>
          <w:p w14:paraId="7FB5EC59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01391982" w14:textId="7EC07D19" w:rsidR="00C61590" w:rsidRPr="007765F1" w:rsidRDefault="00C61590" w:rsidP="00C6159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location and importance of the city, regionally, nationally and internationally</w:t>
            </w:r>
          </w:p>
        </w:tc>
        <w:tc>
          <w:tcPr>
            <w:tcW w:w="708" w:type="dxa"/>
          </w:tcPr>
          <w:p w14:paraId="0694376B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F1EB745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5869CEA1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4334197F" w14:textId="77777777" w:rsidTr="00632AFA">
        <w:tc>
          <w:tcPr>
            <w:tcW w:w="562" w:type="dxa"/>
          </w:tcPr>
          <w:p w14:paraId="0BA5656F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6330FB1C" w14:textId="4AFE8515" w:rsidR="00C61590" w:rsidRPr="007765F1" w:rsidRDefault="00C61590" w:rsidP="00C6159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causes of growth: natural increase and migration</w:t>
            </w:r>
          </w:p>
        </w:tc>
        <w:tc>
          <w:tcPr>
            <w:tcW w:w="708" w:type="dxa"/>
          </w:tcPr>
          <w:p w14:paraId="691E4C51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A62B5E3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47E8A5F9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606709B8" w14:textId="77777777" w:rsidTr="00632AFA">
        <w:tc>
          <w:tcPr>
            <w:tcW w:w="562" w:type="dxa"/>
          </w:tcPr>
          <w:p w14:paraId="46A16EF6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7EDF314E" w14:textId="77777777" w:rsidR="00C61590" w:rsidRPr="007765F1" w:rsidRDefault="00C61590" w:rsidP="00C6159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how urban growth has created </w:t>
            </w:r>
            <w:r w:rsidRPr="007765F1">
              <w:rPr>
                <w:rFonts w:asciiTheme="majorHAnsi" w:hAnsiTheme="majorHAnsi" w:cstheme="majorHAnsi"/>
                <w:b/>
              </w:rPr>
              <w:t>opportunities</w:t>
            </w:r>
            <w:r w:rsidRPr="007765F1">
              <w:rPr>
                <w:rFonts w:asciiTheme="majorHAnsi" w:hAnsiTheme="majorHAnsi" w:cstheme="majorHAnsi"/>
              </w:rPr>
              <w:t>:</w:t>
            </w:r>
          </w:p>
          <w:p w14:paraId="53737FA3" w14:textId="77777777" w:rsidR="00C61590" w:rsidRPr="007765F1" w:rsidRDefault="00C61590" w:rsidP="00C61590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social:</w:t>
            </w:r>
          </w:p>
          <w:p w14:paraId="10F46543" w14:textId="77777777" w:rsidR="00C61590" w:rsidRPr="007765F1" w:rsidRDefault="00C61590" w:rsidP="007765F1">
            <w:pPr>
              <w:pStyle w:val="ListParagraph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access to services – health and education;</w:t>
            </w:r>
          </w:p>
          <w:p w14:paraId="0ADD750A" w14:textId="77777777" w:rsidR="00C61590" w:rsidRPr="007765F1" w:rsidRDefault="00C61590" w:rsidP="00C61590">
            <w:pPr>
              <w:pStyle w:val="ListParagraph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access to resources – water supply, energy</w:t>
            </w:r>
          </w:p>
          <w:p w14:paraId="3A2AA87D" w14:textId="6CDFAEDC" w:rsidR="00C61590" w:rsidRPr="007765F1" w:rsidRDefault="00C61590" w:rsidP="00C61590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economic</w:t>
            </w:r>
            <w:r w:rsidRPr="007765F1">
              <w:rPr>
                <w:rFonts w:asciiTheme="majorHAnsi" w:hAnsiTheme="majorHAnsi" w:cstheme="majorHAnsi"/>
              </w:rPr>
              <w:t>: how urban industrial areas can be a stimulus for economic development.</w:t>
            </w:r>
          </w:p>
        </w:tc>
        <w:tc>
          <w:tcPr>
            <w:tcW w:w="708" w:type="dxa"/>
          </w:tcPr>
          <w:p w14:paraId="118E8414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36D9D61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3F3B48DD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742175" w:rsidRPr="007765F1" w14:paraId="42CB7564" w14:textId="77777777" w:rsidTr="00CD6705">
        <w:tc>
          <w:tcPr>
            <w:tcW w:w="562" w:type="dxa"/>
          </w:tcPr>
          <w:p w14:paraId="7AF6B774" w14:textId="77777777" w:rsidR="00742175" w:rsidRPr="007765F1" w:rsidRDefault="00742175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</w:tcPr>
          <w:p w14:paraId="4F2BEDAA" w14:textId="77777777" w:rsidR="00742175" w:rsidRPr="007765F1" w:rsidRDefault="00C61590" w:rsidP="007765F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how urban growth has created </w:t>
            </w:r>
            <w:r w:rsidRPr="007765F1">
              <w:rPr>
                <w:rFonts w:asciiTheme="majorHAnsi" w:hAnsiTheme="majorHAnsi" w:cstheme="majorHAnsi"/>
                <w:b/>
              </w:rPr>
              <w:t>challenges</w:t>
            </w:r>
            <w:r w:rsidRPr="007765F1">
              <w:rPr>
                <w:rFonts w:asciiTheme="majorHAnsi" w:hAnsiTheme="majorHAnsi" w:cstheme="majorHAnsi"/>
              </w:rPr>
              <w:t>:</w:t>
            </w:r>
          </w:p>
          <w:p w14:paraId="4106A649" w14:textId="77777777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managing </w:t>
            </w:r>
            <w:r w:rsidRPr="007765F1">
              <w:rPr>
                <w:rFonts w:asciiTheme="majorHAnsi" w:hAnsiTheme="majorHAnsi" w:cstheme="majorHAnsi"/>
                <w:b/>
              </w:rPr>
              <w:t>urban growth</w:t>
            </w:r>
            <w:r w:rsidRPr="007765F1">
              <w:rPr>
                <w:rFonts w:asciiTheme="majorHAnsi" w:hAnsiTheme="majorHAnsi" w:cstheme="majorHAnsi"/>
              </w:rPr>
              <w:t xml:space="preserve"> – slums, squatter settlements</w:t>
            </w:r>
          </w:p>
          <w:p w14:paraId="4EB99706" w14:textId="77777777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providing </w:t>
            </w:r>
            <w:r w:rsidRPr="007765F1">
              <w:rPr>
                <w:rFonts w:asciiTheme="majorHAnsi" w:hAnsiTheme="majorHAnsi" w:cstheme="majorHAnsi"/>
                <w:b/>
              </w:rPr>
              <w:t>clean water</w:t>
            </w:r>
            <w:r w:rsidRPr="007765F1">
              <w:rPr>
                <w:rFonts w:asciiTheme="majorHAnsi" w:hAnsiTheme="majorHAnsi" w:cstheme="majorHAnsi"/>
              </w:rPr>
              <w:t xml:space="preserve">, </w:t>
            </w:r>
            <w:r w:rsidRPr="007765F1">
              <w:rPr>
                <w:rFonts w:asciiTheme="majorHAnsi" w:hAnsiTheme="majorHAnsi" w:cstheme="majorHAnsi"/>
                <w:b/>
              </w:rPr>
              <w:t>sanitation systems</w:t>
            </w:r>
            <w:r w:rsidRPr="007765F1">
              <w:rPr>
                <w:rFonts w:asciiTheme="majorHAnsi" w:hAnsiTheme="majorHAnsi" w:cstheme="majorHAnsi"/>
              </w:rPr>
              <w:t xml:space="preserve"> and </w:t>
            </w:r>
            <w:r w:rsidRPr="007765F1">
              <w:rPr>
                <w:rFonts w:asciiTheme="majorHAnsi" w:hAnsiTheme="majorHAnsi" w:cstheme="majorHAnsi"/>
                <w:b/>
              </w:rPr>
              <w:t>energy</w:t>
            </w:r>
          </w:p>
          <w:p w14:paraId="5A2EAF98" w14:textId="77777777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providing </w:t>
            </w:r>
            <w:r w:rsidRPr="007765F1">
              <w:rPr>
                <w:rFonts w:asciiTheme="majorHAnsi" w:hAnsiTheme="majorHAnsi" w:cstheme="majorHAnsi"/>
                <w:b/>
              </w:rPr>
              <w:t>access to services</w:t>
            </w:r>
            <w:r w:rsidRPr="007765F1">
              <w:rPr>
                <w:rFonts w:asciiTheme="majorHAnsi" w:hAnsiTheme="majorHAnsi" w:cstheme="majorHAnsi"/>
              </w:rPr>
              <w:t xml:space="preserve"> – health and education</w:t>
            </w:r>
          </w:p>
          <w:p w14:paraId="1A28ED96" w14:textId="77777777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reducing unemployment and crime</w:t>
            </w:r>
          </w:p>
          <w:p w14:paraId="65E8D95F" w14:textId="701BBC7C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managing environmental issues</w:t>
            </w:r>
            <w:r w:rsidRPr="007765F1">
              <w:rPr>
                <w:rFonts w:asciiTheme="majorHAnsi" w:hAnsiTheme="majorHAnsi" w:cstheme="majorHAnsi"/>
              </w:rPr>
              <w:t xml:space="preserve"> – waste disposal, air and water pollution, traffic congestion</w:t>
            </w:r>
          </w:p>
        </w:tc>
        <w:tc>
          <w:tcPr>
            <w:tcW w:w="708" w:type="dxa"/>
          </w:tcPr>
          <w:p w14:paraId="30E7F1A5" w14:textId="77777777" w:rsidR="00742175" w:rsidRPr="007765F1" w:rsidRDefault="00742175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D2E2281" w14:textId="77777777" w:rsidR="00742175" w:rsidRPr="007765F1" w:rsidRDefault="00742175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7DEE875A" w14:textId="77777777" w:rsidR="00742175" w:rsidRPr="007765F1" w:rsidRDefault="00742175" w:rsidP="00CD6705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4B986D6B" w14:textId="77777777" w:rsidTr="00D26177">
        <w:tc>
          <w:tcPr>
            <w:tcW w:w="562" w:type="dxa"/>
          </w:tcPr>
          <w:p w14:paraId="048FF219" w14:textId="28BADADF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21476E05" w14:textId="2C7905E9" w:rsidR="00C61590" w:rsidRPr="007765F1" w:rsidRDefault="007765F1" w:rsidP="007765F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An </w:t>
            </w:r>
            <w:r w:rsidRPr="007765F1">
              <w:rPr>
                <w:rFonts w:asciiTheme="majorHAnsi" w:hAnsiTheme="majorHAnsi" w:cstheme="majorHAnsi"/>
                <w:b/>
              </w:rPr>
              <w:t>example</w:t>
            </w:r>
            <w:r w:rsidRPr="007765F1">
              <w:rPr>
                <w:rFonts w:asciiTheme="majorHAnsi" w:hAnsiTheme="majorHAnsi" w:cstheme="majorHAnsi"/>
              </w:rPr>
              <w:t xml:space="preserve"> of how urban planning is improving the quality of life for the urban poor.</w:t>
            </w:r>
          </w:p>
        </w:tc>
        <w:tc>
          <w:tcPr>
            <w:tcW w:w="708" w:type="dxa"/>
          </w:tcPr>
          <w:p w14:paraId="4C546D7D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DF92CAD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3B33C1A3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021E6D21" w14:textId="77777777" w:rsidTr="00D26177">
        <w:tc>
          <w:tcPr>
            <w:tcW w:w="562" w:type="dxa"/>
          </w:tcPr>
          <w:p w14:paraId="09AE6AD0" w14:textId="079E4BA0" w:rsidR="00C61590" w:rsidRPr="007765F1" w:rsidRDefault="007765F1" w:rsidP="00C61590">
            <w:pPr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97" w:type="dxa"/>
            <w:vAlign w:val="center"/>
          </w:tcPr>
          <w:p w14:paraId="03447426" w14:textId="58852B75" w:rsidR="00C61590" w:rsidRPr="007765F1" w:rsidRDefault="007765F1" w:rsidP="007765F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Urban change in cities in the UK leads to a variety of social, economic and environmental opportunities and challenges.</w:t>
            </w:r>
          </w:p>
        </w:tc>
        <w:tc>
          <w:tcPr>
            <w:tcW w:w="708" w:type="dxa"/>
          </w:tcPr>
          <w:p w14:paraId="74288D53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2C299D9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0E94EB95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4A306E40" w14:textId="77777777" w:rsidTr="00D26177">
        <w:tc>
          <w:tcPr>
            <w:tcW w:w="562" w:type="dxa"/>
          </w:tcPr>
          <w:p w14:paraId="5908DA24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43A58765" w14:textId="7D5E68DF" w:rsidR="00C61590" w:rsidRPr="007765F1" w:rsidRDefault="007765F1" w:rsidP="007765F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Overview of the distribution of population and the major cities in the UK.</w:t>
            </w:r>
          </w:p>
        </w:tc>
        <w:tc>
          <w:tcPr>
            <w:tcW w:w="708" w:type="dxa"/>
          </w:tcPr>
          <w:p w14:paraId="4048123F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7F0CB96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5BBF0505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1EB7B124" w14:textId="77777777" w:rsidTr="00D26177">
        <w:tc>
          <w:tcPr>
            <w:tcW w:w="562" w:type="dxa"/>
          </w:tcPr>
          <w:p w14:paraId="1E621112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0537E4BC" w14:textId="77777777" w:rsidR="00C61590" w:rsidRPr="007765F1" w:rsidRDefault="007765F1" w:rsidP="007765F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A </w:t>
            </w:r>
            <w:r w:rsidRPr="007765F1">
              <w:rPr>
                <w:rFonts w:asciiTheme="majorHAnsi" w:hAnsiTheme="majorHAnsi" w:cstheme="majorHAnsi"/>
                <w:b/>
              </w:rPr>
              <w:t>case study</w:t>
            </w:r>
            <w:r w:rsidRPr="007765F1">
              <w:rPr>
                <w:rFonts w:asciiTheme="majorHAnsi" w:hAnsiTheme="majorHAnsi" w:cstheme="majorHAnsi"/>
              </w:rPr>
              <w:t xml:space="preserve"> of a major city in the UK to illustrate:</w:t>
            </w:r>
          </w:p>
          <w:p w14:paraId="2244FC39" w14:textId="77777777" w:rsidR="007765F1" w:rsidRPr="007765F1" w:rsidRDefault="007765F1" w:rsidP="007765F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location and importance of the city in the UK and the wider world</w:t>
            </w:r>
          </w:p>
          <w:p w14:paraId="46479E8F" w14:textId="77777777" w:rsidR="007765F1" w:rsidRPr="007765F1" w:rsidRDefault="007765F1" w:rsidP="007765F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impacts of national and international migration on the growth and character of the city</w:t>
            </w:r>
          </w:p>
          <w:p w14:paraId="18F31853" w14:textId="77777777" w:rsidR="007765F1" w:rsidRPr="007765F1" w:rsidRDefault="007765F1" w:rsidP="007765F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how urban change has created opportunities:</w:t>
            </w:r>
          </w:p>
          <w:p w14:paraId="57436C10" w14:textId="77777777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social and economic: cultural mix, recreation and entertainment, employment, integrated transport systems</w:t>
            </w:r>
          </w:p>
          <w:p w14:paraId="6123793C" w14:textId="77777777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environmental: urban greening</w:t>
            </w:r>
          </w:p>
          <w:p w14:paraId="465134BB" w14:textId="77777777" w:rsidR="007765F1" w:rsidRPr="007765F1" w:rsidRDefault="007765F1" w:rsidP="007765F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how urban change has created challenges:</w:t>
            </w:r>
          </w:p>
          <w:p w14:paraId="0E23CBF5" w14:textId="77777777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social and economic: urban deprivation, inequalities in housing, education, health and employment</w:t>
            </w:r>
          </w:p>
          <w:p w14:paraId="544927A1" w14:textId="77777777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environmental: dereliction, building on brownfield and greenfield sites, waste disposal</w:t>
            </w:r>
          </w:p>
          <w:p w14:paraId="3335A9CB" w14:textId="38C633EA" w:rsidR="007765F1" w:rsidRPr="007765F1" w:rsidRDefault="007765F1" w:rsidP="007765F1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impact of urban sprawl on the rural–urban fringe, and the growth of commuter settlements.</w:t>
            </w:r>
          </w:p>
        </w:tc>
        <w:tc>
          <w:tcPr>
            <w:tcW w:w="708" w:type="dxa"/>
          </w:tcPr>
          <w:p w14:paraId="2CBFAAD0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008ADC7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77FF7851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C61590" w:rsidRPr="007765F1" w14:paraId="058A5EAA" w14:textId="77777777" w:rsidTr="00D26177">
        <w:tc>
          <w:tcPr>
            <w:tcW w:w="562" w:type="dxa"/>
          </w:tcPr>
          <w:p w14:paraId="6C8CA900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17F57FC7" w14:textId="77777777" w:rsidR="00C61590" w:rsidRPr="007765F1" w:rsidRDefault="007765F1" w:rsidP="007765F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An </w:t>
            </w:r>
            <w:r w:rsidRPr="007765F1">
              <w:rPr>
                <w:rFonts w:asciiTheme="majorHAnsi" w:hAnsiTheme="majorHAnsi" w:cstheme="majorHAnsi"/>
                <w:b/>
              </w:rPr>
              <w:t>example</w:t>
            </w:r>
            <w:r w:rsidRPr="007765F1">
              <w:rPr>
                <w:rFonts w:asciiTheme="majorHAnsi" w:hAnsiTheme="majorHAnsi" w:cstheme="majorHAnsi"/>
              </w:rPr>
              <w:t xml:space="preserve"> of an urban regeneration project to show:</w:t>
            </w:r>
          </w:p>
          <w:p w14:paraId="57580BC7" w14:textId="77777777" w:rsidR="007765F1" w:rsidRPr="007765F1" w:rsidRDefault="007765F1" w:rsidP="007765F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reasons why the area needed regeneration</w:t>
            </w:r>
          </w:p>
          <w:p w14:paraId="6B3C56AA" w14:textId="6DCE5DF2" w:rsidR="007765F1" w:rsidRPr="007765F1" w:rsidRDefault="007765F1" w:rsidP="007765F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main features of the project</w:t>
            </w:r>
          </w:p>
        </w:tc>
        <w:tc>
          <w:tcPr>
            <w:tcW w:w="708" w:type="dxa"/>
          </w:tcPr>
          <w:p w14:paraId="04D5A6BB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36A07DD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65BC580A" w14:textId="77777777" w:rsidR="00C61590" w:rsidRPr="007765F1" w:rsidRDefault="00C61590" w:rsidP="00C61590">
            <w:pPr>
              <w:rPr>
                <w:rFonts w:asciiTheme="majorHAnsi" w:hAnsiTheme="majorHAnsi" w:cstheme="majorHAnsi"/>
              </w:rPr>
            </w:pPr>
          </w:p>
        </w:tc>
      </w:tr>
      <w:tr w:rsidR="006303CB" w:rsidRPr="007765F1" w14:paraId="29D01440" w14:textId="77777777" w:rsidTr="00CD6705">
        <w:tc>
          <w:tcPr>
            <w:tcW w:w="562" w:type="dxa"/>
          </w:tcPr>
          <w:p w14:paraId="76A8683E" w14:textId="5BFD8722" w:rsidR="006303CB" w:rsidRPr="007765F1" w:rsidRDefault="007765F1" w:rsidP="00CD6705">
            <w:pPr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797" w:type="dxa"/>
          </w:tcPr>
          <w:p w14:paraId="35B415E0" w14:textId="35C5AFA9" w:rsidR="006303CB" w:rsidRPr="007765F1" w:rsidRDefault="007765F1" w:rsidP="0074217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Urban sustainability requires management of resources and transport.</w:t>
            </w:r>
          </w:p>
        </w:tc>
        <w:tc>
          <w:tcPr>
            <w:tcW w:w="708" w:type="dxa"/>
          </w:tcPr>
          <w:p w14:paraId="58B7F5E2" w14:textId="77777777" w:rsidR="006303CB" w:rsidRPr="007765F1" w:rsidRDefault="006303CB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460D232" w14:textId="77777777" w:rsidR="006303CB" w:rsidRPr="007765F1" w:rsidRDefault="006303CB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316C7BA4" w14:textId="77777777" w:rsidR="006303CB" w:rsidRPr="007765F1" w:rsidRDefault="006303CB" w:rsidP="00CD6705">
            <w:pPr>
              <w:rPr>
                <w:rFonts w:asciiTheme="majorHAnsi" w:hAnsiTheme="majorHAnsi" w:cstheme="majorHAnsi"/>
              </w:rPr>
            </w:pPr>
          </w:p>
        </w:tc>
      </w:tr>
      <w:tr w:rsidR="006303CB" w:rsidRPr="007765F1" w14:paraId="2EBE7183" w14:textId="77777777" w:rsidTr="00CD6705">
        <w:tc>
          <w:tcPr>
            <w:tcW w:w="562" w:type="dxa"/>
          </w:tcPr>
          <w:p w14:paraId="1A0226B1" w14:textId="7E9E3E2B" w:rsidR="006303CB" w:rsidRPr="007765F1" w:rsidRDefault="006303CB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</w:tcPr>
          <w:p w14:paraId="231681C2" w14:textId="77777777" w:rsidR="006303CB" w:rsidRPr="007765F1" w:rsidRDefault="007765F1" w:rsidP="007765F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Features of </w:t>
            </w:r>
            <w:r w:rsidRPr="007765F1">
              <w:rPr>
                <w:rFonts w:asciiTheme="majorHAnsi" w:hAnsiTheme="majorHAnsi" w:cstheme="majorHAnsi"/>
                <w:b/>
              </w:rPr>
              <w:t>sustainable urban living</w:t>
            </w:r>
            <w:r w:rsidRPr="007765F1">
              <w:rPr>
                <w:rFonts w:asciiTheme="majorHAnsi" w:hAnsiTheme="majorHAnsi" w:cstheme="majorHAnsi"/>
              </w:rPr>
              <w:t>:</w:t>
            </w:r>
          </w:p>
          <w:p w14:paraId="0288E0A3" w14:textId="77777777" w:rsidR="007765F1" w:rsidRPr="007765F1" w:rsidRDefault="007765F1" w:rsidP="007765F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water and energy conservation</w:t>
            </w:r>
          </w:p>
          <w:p w14:paraId="435E671C" w14:textId="77777777" w:rsidR="007765F1" w:rsidRPr="007765F1" w:rsidRDefault="007765F1" w:rsidP="007765F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waste recycling</w:t>
            </w:r>
          </w:p>
          <w:p w14:paraId="7C6BFA82" w14:textId="77777777" w:rsidR="007765F1" w:rsidRPr="007765F1" w:rsidRDefault="007765F1" w:rsidP="007765F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creating green space</w:t>
            </w:r>
          </w:p>
          <w:p w14:paraId="5F932167" w14:textId="1A82A58E" w:rsidR="007765F1" w:rsidRPr="007765F1" w:rsidRDefault="007765F1" w:rsidP="007765F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How </w:t>
            </w:r>
            <w:r w:rsidRPr="007765F1">
              <w:rPr>
                <w:rFonts w:asciiTheme="majorHAnsi" w:hAnsiTheme="majorHAnsi" w:cstheme="majorHAnsi"/>
                <w:b/>
              </w:rPr>
              <w:t>urban transport strategies</w:t>
            </w:r>
            <w:r w:rsidRPr="007765F1">
              <w:rPr>
                <w:rFonts w:asciiTheme="majorHAnsi" w:hAnsiTheme="majorHAnsi" w:cstheme="majorHAnsi"/>
              </w:rPr>
              <w:t xml:space="preserve"> are used to reduce traffic congestion.</w:t>
            </w:r>
          </w:p>
        </w:tc>
        <w:tc>
          <w:tcPr>
            <w:tcW w:w="708" w:type="dxa"/>
          </w:tcPr>
          <w:p w14:paraId="2A7542BD" w14:textId="77777777" w:rsidR="006303CB" w:rsidRPr="007765F1" w:rsidRDefault="006303CB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6F8E09B9" w14:textId="77777777" w:rsidR="006303CB" w:rsidRPr="007765F1" w:rsidRDefault="006303CB" w:rsidP="00CD67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3717FFD5" w14:textId="77777777" w:rsidR="006303CB" w:rsidRPr="007765F1" w:rsidRDefault="006303CB" w:rsidP="00CD6705">
            <w:pPr>
              <w:rPr>
                <w:rFonts w:asciiTheme="majorHAnsi" w:hAnsiTheme="majorHAnsi" w:cstheme="majorHAnsi"/>
              </w:rPr>
            </w:pPr>
          </w:p>
        </w:tc>
      </w:tr>
    </w:tbl>
    <w:p w14:paraId="0C81ADF4" w14:textId="77777777" w:rsidR="007765F1" w:rsidRDefault="007765F1" w:rsidP="007765F1">
      <w:pPr>
        <w:jc w:val="center"/>
        <w:rPr>
          <w:rFonts w:ascii="Helvetica" w:hAnsi="Helvetica"/>
          <w:b/>
          <w:sz w:val="24"/>
          <w:szCs w:val="24"/>
        </w:rPr>
      </w:pPr>
    </w:p>
    <w:p w14:paraId="4894EE80" w14:textId="5E065274" w:rsidR="007765F1" w:rsidRPr="0074543E" w:rsidRDefault="007765F1" w:rsidP="00B81540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 xml:space="preserve">URBAN </w:t>
      </w:r>
      <w:r w:rsidR="00B81540">
        <w:rPr>
          <w:rFonts w:ascii="Helvetica" w:hAnsi="Helvetica"/>
          <w:b/>
          <w:sz w:val="24"/>
          <w:szCs w:val="24"/>
        </w:rPr>
        <w:t xml:space="preserve">ISSUES AND CHALLENGES </w:t>
      </w:r>
      <w:bookmarkStart w:id="0" w:name="_GoBack"/>
      <w:bookmarkEnd w:id="0"/>
      <w:r w:rsidRPr="0074543E">
        <w:rPr>
          <w:rFonts w:ascii="Helvetica" w:hAnsi="Helvetica"/>
          <w:b/>
          <w:sz w:val="24"/>
          <w:szCs w:val="24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7765F1" w:rsidRPr="00651AE6" w14:paraId="60F7C99E" w14:textId="77777777" w:rsidTr="00FC6A39">
        <w:tc>
          <w:tcPr>
            <w:tcW w:w="562" w:type="dxa"/>
          </w:tcPr>
          <w:p w14:paraId="148E817D" w14:textId="77777777" w:rsidR="007765F1" w:rsidRPr="007765F1" w:rsidRDefault="007765F1" w:rsidP="00FC6A39">
            <w:pPr>
              <w:rPr>
                <w:rFonts w:ascii="Helvetica" w:hAnsi="Helvetica" w:cs="Helvetica"/>
              </w:rPr>
            </w:pPr>
          </w:p>
        </w:tc>
        <w:tc>
          <w:tcPr>
            <w:tcW w:w="7797" w:type="dxa"/>
          </w:tcPr>
          <w:p w14:paraId="3A0A5BD9" w14:textId="77777777" w:rsidR="007765F1" w:rsidRPr="007765F1" w:rsidRDefault="007765F1" w:rsidP="00FC6A39">
            <w:pPr>
              <w:rPr>
                <w:rFonts w:ascii="Helvetica" w:hAnsi="Helvetica" w:cs="Helvetica"/>
              </w:rPr>
            </w:pPr>
          </w:p>
        </w:tc>
        <w:tc>
          <w:tcPr>
            <w:tcW w:w="708" w:type="dxa"/>
          </w:tcPr>
          <w:p w14:paraId="3A725997" w14:textId="77777777" w:rsidR="007765F1" w:rsidRPr="00651AE6" w:rsidRDefault="007765F1" w:rsidP="00FC6A39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4FE3D3D1" w14:textId="77777777" w:rsidR="007765F1" w:rsidRPr="00651AE6" w:rsidRDefault="007765F1" w:rsidP="00FC6A39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7241CA38" w14:textId="77777777" w:rsidR="007765F1" w:rsidRPr="00651AE6" w:rsidRDefault="007765F1" w:rsidP="00FC6A39">
            <w:pPr>
              <w:jc w:val="center"/>
              <w:rPr>
                <w:rFonts w:ascii="Helvetica" w:hAnsi="Helvetica" w:cstheme="minorHAnsi"/>
                <w:szCs w:val="24"/>
              </w:rPr>
            </w:pPr>
            <w:r w:rsidRPr="00651AE6">
              <w:rPr>
                <mc:AlternateContent>
                  <mc:Choice Requires="w16se">
                    <w:rFonts w:ascii="Helvetica" w:hAnsi="Helvetic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7765F1" w:rsidRPr="007765F1" w14:paraId="50AC5C24" w14:textId="77777777" w:rsidTr="00FC6A39">
        <w:tc>
          <w:tcPr>
            <w:tcW w:w="562" w:type="dxa"/>
          </w:tcPr>
          <w:p w14:paraId="1CFE953B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7797" w:type="dxa"/>
          </w:tcPr>
          <w:p w14:paraId="6DAFC24F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u w:val="single"/>
              </w:rPr>
            </w:pPr>
            <w:r w:rsidRPr="007765F1">
              <w:rPr>
                <w:rFonts w:asciiTheme="majorHAnsi" w:hAnsiTheme="majorHAnsi" w:cstheme="majorHAnsi"/>
                <w:b/>
              </w:rPr>
              <w:t>A growing percentage of the world’s population lives in urban areas</w:t>
            </w:r>
          </w:p>
        </w:tc>
        <w:tc>
          <w:tcPr>
            <w:tcW w:w="708" w:type="dxa"/>
          </w:tcPr>
          <w:p w14:paraId="0ABE54A7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2C23933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30192BA6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1FD9233E" w14:textId="77777777" w:rsidTr="00FC6A39">
        <w:tc>
          <w:tcPr>
            <w:tcW w:w="562" w:type="dxa"/>
          </w:tcPr>
          <w:p w14:paraId="7F57ACF0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6192678D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global pattern of urban change.</w:t>
            </w:r>
          </w:p>
        </w:tc>
        <w:tc>
          <w:tcPr>
            <w:tcW w:w="708" w:type="dxa"/>
          </w:tcPr>
          <w:p w14:paraId="489B6982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D2B7F8A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58C88668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56C7685B" w14:textId="77777777" w:rsidTr="00FC6A39">
        <w:tc>
          <w:tcPr>
            <w:tcW w:w="562" w:type="dxa"/>
          </w:tcPr>
          <w:p w14:paraId="6829C4BB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256D3784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Urban trends in different parts of the world including HICs and LICs.</w:t>
            </w:r>
          </w:p>
        </w:tc>
        <w:tc>
          <w:tcPr>
            <w:tcW w:w="708" w:type="dxa"/>
          </w:tcPr>
          <w:p w14:paraId="69F786E9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7FF8F2E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0224BF31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0544776A" w14:textId="77777777" w:rsidTr="00FC6A39">
        <w:tc>
          <w:tcPr>
            <w:tcW w:w="562" w:type="dxa"/>
          </w:tcPr>
          <w:p w14:paraId="3AFB55AF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5712F742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Factors affecting the rate of urbanisation – migration (push–pull theory), natural increase.</w:t>
            </w:r>
          </w:p>
        </w:tc>
        <w:tc>
          <w:tcPr>
            <w:tcW w:w="708" w:type="dxa"/>
          </w:tcPr>
          <w:p w14:paraId="0DA49345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DB26DF1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4130B960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3E22DEDB" w14:textId="77777777" w:rsidTr="00FC6A39">
        <w:tc>
          <w:tcPr>
            <w:tcW w:w="562" w:type="dxa"/>
          </w:tcPr>
          <w:p w14:paraId="2EA5C153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27F66040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emergence of megacities.</w:t>
            </w:r>
          </w:p>
        </w:tc>
        <w:tc>
          <w:tcPr>
            <w:tcW w:w="708" w:type="dxa"/>
          </w:tcPr>
          <w:p w14:paraId="31D73B96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915B625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40F97C50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71C90C30" w14:textId="77777777" w:rsidTr="00FC6A39">
        <w:tc>
          <w:tcPr>
            <w:tcW w:w="562" w:type="dxa"/>
          </w:tcPr>
          <w:p w14:paraId="5ACC5092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7797" w:type="dxa"/>
            <w:vAlign w:val="center"/>
          </w:tcPr>
          <w:p w14:paraId="6B3BE926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Urban growth creates opportunities and challenges for cities in LICs and NEEs.</w:t>
            </w:r>
          </w:p>
        </w:tc>
        <w:tc>
          <w:tcPr>
            <w:tcW w:w="708" w:type="dxa"/>
          </w:tcPr>
          <w:p w14:paraId="746C3729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68D1082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1CBF4BBB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477D7204" w14:textId="77777777" w:rsidTr="00FC6A39">
        <w:tc>
          <w:tcPr>
            <w:tcW w:w="562" w:type="dxa"/>
          </w:tcPr>
          <w:p w14:paraId="48E583AD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27F94F9A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A </w:t>
            </w:r>
            <w:r w:rsidRPr="007765F1">
              <w:rPr>
                <w:rFonts w:asciiTheme="majorHAnsi" w:hAnsiTheme="majorHAnsi" w:cstheme="majorHAnsi"/>
                <w:b/>
              </w:rPr>
              <w:t>case study</w:t>
            </w:r>
            <w:r w:rsidRPr="007765F1">
              <w:rPr>
                <w:rFonts w:asciiTheme="majorHAnsi" w:hAnsiTheme="majorHAnsi" w:cstheme="majorHAnsi"/>
              </w:rPr>
              <w:t xml:space="preserve"> of a major city in an LIC or NEE to illustrate:</w:t>
            </w:r>
          </w:p>
        </w:tc>
        <w:tc>
          <w:tcPr>
            <w:tcW w:w="708" w:type="dxa"/>
          </w:tcPr>
          <w:p w14:paraId="226F92ED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D64489E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7B42A9EA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6509ADD9" w14:textId="77777777" w:rsidTr="00FC6A39">
        <w:tc>
          <w:tcPr>
            <w:tcW w:w="562" w:type="dxa"/>
          </w:tcPr>
          <w:p w14:paraId="328BCE9B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3881F144" w14:textId="77777777" w:rsidR="007765F1" w:rsidRPr="007765F1" w:rsidRDefault="007765F1" w:rsidP="00FC6A3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location and importance of the city, regionally, nationally and internationally</w:t>
            </w:r>
          </w:p>
        </w:tc>
        <w:tc>
          <w:tcPr>
            <w:tcW w:w="708" w:type="dxa"/>
          </w:tcPr>
          <w:p w14:paraId="6C119930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A2EBE52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6E48419A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5B477111" w14:textId="77777777" w:rsidTr="00FC6A39">
        <w:tc>
          <w:tcPr>
            <w:tcW w:w="562" w:type="dxa"/>
          </w:tcPr>
          <w:p w14:paraId="3F5F563E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477C5E64" w14:textId="77777777" w:rsidR="007765F1" w:rsidRPr="007765F1" w:rsidRDefault="007765F1" w:rsidP="00FC6A3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causes of growth: natural increase and migration</w:t>
            </w:r>
          </w:p>
        </w:tc>
        <w:tc>
          <w:tcPr>
            <w:tcW w:w="708" w:type="dxa"/>
          </w:tcPr>
          <w:p w14:paraId="093E0251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AEB84B1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284E34AC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3663BF75" w14:textId="77777777" w:rsidTr="00FC6A39">
        <w:tc>
          <w:tcPr>
            <w:tcW w:w="562" w:type="dxa"/>
          </w:tcPr>
          <w:p w14:paraId="5EC9770F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71E96B23" w14:textId="77777777" w:rsidR="007765F1" w:rsidRPr="007765F1" w:rsidRDefault="007765F1" w:rsidP="00FC6A3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how urban growth has created </w:t>
            </w:r>
            <w:r w:rsidRPr="007765F1">
              <w:rPr>
                <w:rFonts w:asciiTheme="majorHAnsi" w:hAnsiTheme="majorHAnsi" w:cstheme="majorHAnsi"/>
                <w:b/>
              </w:rPr>
              <w:t>opportunities</w:t>
            </w:r>
            <w:r w:rsidRPr="007765F1">
              <w:rPr>
                <w:rFonts w:asciiTheme="majorHAnsi" w:hAnsiTheme="majorHAnsi" w:cstheme="majorHAnsi"/>
              </w:rPr>
              <w:t>:</w:t>
            </w:r>
          </w:p>
          <w:p w14:paraId="22C0251D" w14:textId="77777777" w:rsidR="007765F1" w:rsidRPr="007765F1" w:rsidRDefault="007765F1" w:rsidP="00FC6A39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social:</w:t>
            </w:r>
          </w:p>
          <w:p w14:paraId="405C85B4" w14:textId="77777777" w:rsidR="007765F1" w:rsidRPr="007765F1" w:rsidRDefault="007765F1" w:rsidP="00FC6A39">
            <w:pPr>
              <w:pStyle w:val="ListParagraph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access to services – health and education;</w:t>
            </w:r>
          </w:p>
          <w:p w14:paraId="38821EC3" w14:textId="77777777" w:rsidR="007765F1" w:rsidRPr="007765F1" w:rsidRDefault="007765F1" w:rsidP="00FC6A39">
            <w:pPr>
              <w:pStyle w:val="ListParagraph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access to resources – water supply, energy</w:t>
            </w:r>
          </w:p>
          <w:p w14:paraId="72E2E68B" w14:textId="77777777" w:rsidR="007765F1" w:rsidRPr="007765F1" w:rsidRDefault="007765F1" w:rsidP="00FC6A39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economic</w:t>
            </w:r>
            <w:r w:rsidRPr="007765F1">
              <w:rPr>
                <w:rFonts w:asciiTheme="majorHAnsi" w:hAnsiTheme="majorHAnsi" w:cstheme="majorHAnsi"/>
              </w:rPr>
              <w:t>: how urban industrial areas can be a stimulus for economic development.</w:t>
            </w:r>
          </w:p>
        </w:tc>
        <w:tc>
          <w:tcPr>
            <w:tcW w:w="708" w:type="dxa"/>
          </w:tcPr>
          <w:p w14:paraId="05B35C2F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4CE429F3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682A35ED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193DF7BC" w14:textId="77777777" w:rsidTr="00FC6A39">
        <w:tc>
          <w:tcPr>
            <w:tcW w:w="562" w:type="dxa"/>
          </w:tcPr>
          <w:p w14:paraId="2BB4B6BC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</w:tcPr>
          <w:p w14:paraId="4ED30BDC" w14:textId="77777777" w:rsidR="007765F1" w:rsidRPr="007765F1" w:rsidRDefault="007765F1" w:rsidP="00FC6A3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how urban growth has created </w:t>
            </w:r>
            <w:r w:rsidRPr="007765F1">
              <w:rPr>
                <w:rFonts w:asciiTheme="majorHAnsi" w:hAnsiTheme="majorHAnsi" w:cstheme="majorHAnsi"/>
                <w:b/>
              </w:rPr>
              <w:t>challenges</w:t>
            </w:r>
            <w:r w:rsidRPr="007765F1">
              <w:rPr>
                <w:rFonts w:asciiTheme="majorHAnsi" w:hAnsiTheme="majorHAnsi" w:cstheme="majorHAnsi"/>
              </w:rPr>
              <w:t>:</w:t>
            </w:r>
          </w:p>
          <w:p w14:paraId="117ACE4B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managing </w:t>
            </w:r>
            <w:r w:rsidRPr="007765F1">
              <w:rPr>
                <w:rFonts w:asciiTheme="majorHAnsi" w:hAnsiTheme="majorHAnsi" w:cstheme="majorHAnsi"/>
                <w:b/>
              </w:rPr>
              <w:t>urban growth</w:t>
            </w:r>
            <w:r w:rsidRPr="007765F1">
              <w:rPr>
                <w:rFonts w:asciiTheme="majorHAnsi" w:hAnsiTheme="majorHAnsi" w:cstheme="majorHAnsi"/>
              </w:rPr>
              <w:t xml:space="preserve"> – slums, squatter settlements</w:t>
            </w:r>
          </w:p>
          <w:p w14:paraId="2F48BEC8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providing </w:t>
            </w:r>
            <w:r w:rsidRPr="007765F1">
              <w:rPr>
                <w:rFonts w:asciiTheme="majorHAnsi" w:hAnsiTheme="majorHAnsi" w:cstheme="majorHAnsi"/>
                <w:b/>
              </w:rPr>
              <w:t>clean water</w:t>
            </w:r>
            <w:r w:rsidRPr="007765F1">
              <w:rPr>
                <w:rFonts w:asciiTheme="majorHAnsi" w:hAnsiTheme="majorHAnsi" w:cstheme="majorHAnsi"/>
              </w:rPr>
              <w:t xml:space="preserve">, </w:t>
            </w:r>
            <w:r w:rsidRPr="007765F1">
              <w:rPr>
                <w:rFonts w:asciiTheme="majorHAnsi" w:hAnsiTheme="majorHAnsi" w:cstheme="majorHAnsi"/>
                <w:b/>
              </w:rPr>
              <w:t>sanitation systems</w:t>
            </w:r>
            <w:r w:rsidRPr="007765F1">
              <w:rPr>
                <w:rFonts w:asciiTheme="majorHAnsi" w:hAnsiTheme="majorHAnsi" w:cstheme="majorHAnsi"/>
              </w:rPr>
              <w:t xml:space="preserve"> and </w:t>
            </w:r>
            <w:r w:rsidRPr="007765F1">
              <w:rPr>
                <w:rFonts w:asciiTheme="majorHAnsi" w:hAnsiTheme="majorHAnsi" w:cstheme="majorHAnsi"/>
                <w:b/>
              </w:rPr>
              <w:t>energy</w:t>
            </w:r>
          </w:p>
          <w:p w14:paraId="14CBC697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providing </w:t>
            </w:r>
            <w:r w:rsidRPr="007765F1">
              <w:rPr>
                <w:rFonts w:asciiTheme="majorHAnsi" w:hAnsiTheme="majorHAnsi" w:cstheme="majorHAnsi"/>
                <w:b/>
              </w:rPr>
              <w:t>access to services</w:t>
            </w:r>
            <w:r w:rsidRPr="007765F1">
              <w:rPr>
                <w:rFonts w:asciiTheme="majorHAnsi" w:hAnsiTheme="majorHAnsi" w:cstheme="majorHAnsi"/>
              </w:rPr>
              <w:t xml:space="preserve"> – health and education</w:t>
            </w:r>
          </w:p>
          <w:p w14:paraId="688E50B7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reducing unemployment and crime</w:t>
            </w:r>
          </w:p>
          <w:p w14:paraId="36BB6FB9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managing environmental issues</w:t>
            </w:r>
            <w:r w:rsidRPr="007765F1">
              <w:rPr>
                <w:rFonts w:asciiTheme="majorHAnsi" w:hAnsiTheme="majorHAnsi" w:cstheme="majorHAnsi"/>
              </w:rPr>
              <w:t xml:space="preserve"> – waste disposal, air and water pollution, traffic congestion</w:t>
            </w:r>
          </w:p>
        </w:tc>
        <w:tc>
          <w:tcPr>
            <w:tcW w:w="708" w:type="dxa"/>
          </w:tcPr>
          <w:p w14:paraId="4FB9CD9E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6121631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1EEA2FF1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6A18658D" w14:textId="77777777" w:rsidTr="00FC6A39">
        <w:tc>
          <w:tcPr>
            <w:tcW w:w="562" w:type="dxa"/>
          </w:tcPr>
          <w:p w14:paraId="7955B033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67558A9D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An </w:t>
            </w:r>
            <w:r w:rsidRPr="007765F1">
              <w:rPr>
                <w:rFonts w:asciiTheme="majorHAnsi" w:hAnsiTheme="majorHAnsi" w:cstheme="majorHAnsi"/>
                <w:b/>
              </w:rPr>
              <w:t>example</w:t>
            </w:r>
            <w:r w:rsidRPr="007765F1">
              <w:rPr>
                <w:rFonts w:asciiTheme="majorHAnsi" w:hAnsiTheme="majorHAnsi" w:cstheme="majorHAnsi"/>
              </w:rPr>
              <w:t xml:space="preserve"> of how urban planning is improving the quality of life for the urban poor.</w:t>
            </w:r>
          </w:p>
        </w:tc>
        <w:tc>
          <w:tcPr>
            <w:tcW w:w="708" w:type="dxa"/>
          </w:tcPr>
          <w:p w14:paraId="57B38D10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E378B76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53EDEFE1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4ADEDCB5" w14:textId="77777777" w:rsidTr="00FC6A39">
        <w:tc>
          <w:tcPr>
            <w:tcW w:w="562" w:type="dxa"/>
          </w:tcPr>
          <w:p w14:paraId="44FCB1C2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7797" w:type="dxa"/>
            <w:vAlign w:val="center"/>
          </w:tcPr>
          <w:p w14:paraId="2D3C29A8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  <w:b/>
              </w:rPr>
              <w:t>Urban change in cities in the UK leads to a variety of social, economic and environmental opportunities and challenges.</w:t>
            </w:r>
          </w:p>
        </w:tc>
        <w:tc>
          <w:tcPr>
            <w:tcW w:w="708" w:type="dxa"/>
          </w:tcPr>
          <w:p w14:paraId="7816E520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160E753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1D9727CE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02F0C585" w14:textId="77777777" w:rsidTr="00FC6A39">
        <w:tc>
          <w:tcPr>
            <w:tcW w:w="562" w:type="dxa"/>
          </w:tcPr>
          <w:p w14:paraId="62C5E18C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5C6A90DF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Overview of the distribution of population and the major cities in the UK.</w:t>
            </w:r>
          </w:p>
        </w:tc>
        <w:tc>
          <w:tcPr>
            <w:tcW w:w="708" w:type="dxa"/>
          </w:tcPr>
          <w:p w14:paraId="7F44B31E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9988CA0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3C577A04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1DF5B176" w14:textId="77777777" w:rsidTr="00FC6A39">
        <w:tc>
          <w:tcPr>
            <w:tcW w:w="562" w:type="dxa"/>
          </w:tcPr>
          <w:p w14:paraId="69D63F87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5B50116F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A </w:t>
            </w:r>
            <w:r w:rsidRPr="007765F1">
              <w:rPr>
                <w:rFonts w:asciiTheme="majorHAnsi" w:hAnsiTheme="majorHAnsi" w:cstheme="majorHAnsi"/>
                <w:b/>
              </w:rPr>
              <w:t>case study</w:t>
            </w:r>
            <w:r w:rsidRPr="007765F1">
              <w:rPr>
                <w:rFonts w:asciiTheme="majorHAnsi" w:hAnsiTheme="majorHAnsi" w:cstheme="majorHAnsi"/>
              </w:rPr>
              <w:t xml:space="preserve"> of a major city in the UK to illustrate:</w:t>
            </w:r>
          </w:p>
          <w:p w14:paraId="29B9B5AE" w14:textId="77777777" w:rsidR="007765F1" w:rsidRPr="007765F1" w:rsidRDefault="007765F1" w:rsidP="00FC6A3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location and importance of the city in the UK and the wider world</w:t>
            </w:r>
          </w:p>
          <w:p w14:paraId="547B8C55" w14:textId="77777777" w:rsidR="007765F1" w:rsidRPr="007765F1" w:rsidRDefault="007765F1" w:rsidP="00FC6A3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impacts of national and international migration on the growth and character of the city</w:t>
            </w:r>
          </w:p>
          <w:p w14:paraId="22C37498" w14:textId="77777777" w:rsidR="007765F1" w:rsidRPr="007765F1" w:rsidRDefault="007765F1" w:rsidP="00FC6A3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how urban change has created opportunities:</w:t>
            </w:r>
          </w:p>
          <w:p w14:paraId="3F5CAB48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social and economic: cultural mix, recreation and entertainment, employment, integrated transport systems</w:t>
            </w:r>
          </w:p>
          <w:p w14:paraId="6123CE9C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environmental: urban greening</w:t>
            </w:r>
          </w:p>
          <w:p w14:paraId="35BA0E44" w14:textId="77777777" w:rsidR="007765F1" w:rsidRPr="007765F1" w:rsidRDefault="007765F1" w:rsidP="00FC6A3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how urban change has created challenges:</w:t>
            </w:r>
          </w:p>
          <w:p w14:paraId="3DC20724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social and economic: urban deprivation, inequalities in housing, education, health and employment</w:t>
            </w:r>
          </w:p>
          <w:p w14:paraId="5798D202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environmental: dereliction, building on brownfield and greenfield sites, waste disposal</w:t>
            </w:r>
          </w:p>
          <w:p w14:paraId="1CBD8014" w14:textId="77777777" w:rsidR="007765F1" w:rsidRPr="007765F1" w:rsidRDefault="007765F1" w:rsidP="00FC6A39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impact of urban sprawl on the rural–urban fringe, and the growth of commuter settlements.</w:t>
            </w:r>
          </w:p>
        </w:tc>
        <w:tc>
          <w:tcPr>
            <w:tcW w:w="708" w:type="dxa"/>
          </w:tcPr>
          <w:p w14:paraId="2CE74194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3ECB9B17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24099068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08989F01" w14:textId="77777777" w:rsidTr="00FC6A39">
        <w:tc>
          <w:tcPr>
            <w:tcW w:w="562" w:type="dxa"/>
          </w:tcPr>
          <w:p w14:paraId="75A5C0E0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  <w:vAlign w:val="center"/>
          </w:tcPr>
          <w:p w14:paraId="72E53660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An </w:t>
            </w:r>
            <w:r w:rsidRPr="007765F1">
              <w:rPr>
                <w:rFonts w:asciiTheme="majorHAnsi" w:hAnsiTheme="majorHAnsi" w:cstheme="majorHAnsi"/>
                <w:b/>
              </w:rPr>
              <w:t>example</w:t>
            </w:r>
            <w:r w:rsidRPr="007765F1">
              <w:rPr>
                <w:rFonts w:asciiTheme="majorHAnsi" w:hAnsiTheme="majorHAnsi" w:cstheme="majorHAnsi"/>
              </w:rPr>
              <w:t xml:space="preserve"> of an urban regeneration project to show:</w:t>
            </w:r>
          </w:p>
          <w:p w14:paraId="5E63FB62" w14:textId="77777777" w:rsidR="007765F1" w:rsidRPr="007765F1" w:rsidRDefault="007765F1" w:rsidP="00FC6A3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reasons why the area needed regeneration</w:t>
            </w:r>
          </w:p>
          <w:p w14:paraId="3CAFB7D7" w14:textId="77777777" w:rsidR="007765F1" w:rsidRPr="007765F1" w:rsidRDefault="007765F1" w:rsidP="00FC6A3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the main features of the project</w:t>
            </w:r>
          </w:p>
        </w:tc>
        <w:tc>
          <w:tcPr>
            <w:tcW w:w="708" w:type="dxa"/>
          </w:tcPr>
          <w:p w14:paraId="3C2C99C2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6137B79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04749C30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1D466C23" w14:textId="77777777" w:rsidTr="00FC6A39">
        <w:tc>
          <w:tcPr>
            <w:tcW w:w="562" w:type="dxa"/>
          </w:tcPr>
          <w:p w14:paraId="62189A5D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7797" w:type="dxa"/>
          </w:tcPr>
          <w:p w14:paraId="64E6DA0B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Urban sustainability requires management of resources and transport.</w:t>
            </w:r>
          </w:p>
        </w:tc>
        <w:tc>
          <w:tcPr>
            <w:tcW w:w="708" w:type="dxa"/>
          </w:tcPr>
          <w:p w14:paraId="0747C64B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678EED1B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712B180C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  <w:tr w:rsidR="007765F1" w:rsidRPr="007765F1" w14:paraId="1AA33844" w14:textId="77777777" w:rsidTr="00FC6A39">
        <w:tc>
          <w:tcPr>
            <w:tcW w:w="562" w:type="dxa"/>
          </w:tcPr>
          <w:p w14:paraId="31AF4438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797" w:type="dxa"/>
          </w:tcPr>
          <w:p w14:paraId="2BD8F974" w14:textId="77777777" w:rsidR="007765F1" w:rsidRPr="007765F1" w:rsidRDefault="007765F1" w:rsidP="00FC6A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Features of </w:t>
            </w:r>
            <w:r w:rsidRPr="007765F1">
              <w:rPr>
                <w:rFonts w:asciiTheme="majorHAnsi" w:hAnsiTheme="majorHAnsi" w:cstheme="majorHAnsi"/>
                <w:b/>
              </w:rPr>
              <w:t>sustainable urban living</w:t>
            </w:r>
            <w:r w:rsidRPr="007765F1">
              <w:rPr>
                <w:rFonts w:asciiTheme="majorHAnsi" w:hAnsiTheme="majorHAnsi" w:cstheme="majorHAnsi"/>
              </w:rPr>
              <w:t>:</w:t>
            </w:r>
          </w:p>
          <w:p w14:paraId="3DE69A34" w14:textId="77777777" w:rsidR="007765F1" w:rsidRPr="007765F1" w:rsidRDefault="007765F1" w:rsidP="00FC6A3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water and energy conservation</w:t>
            </w:r>
          </w:p>
          <w:p w14:paraId="52B6862B" w14:textId="77777777" w:rsidR="007765F1" w:rsidRPr="007765F1" w:rsidRDefault="007765F1" w:rsidP="00FC6A3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waste recycling</w:t>
            </w:r>
          </w:p>
          <w:p w14:paraId="3F461230" w14:textId="77777777" w:rsidR="007765F1" w:rsidRPr="007765F1" w:rsidRDefault="007765F1" w:rsidP="00FC6A3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>creating green space</w:t>
            </w:r>
          </w:p>
          <w:p w14:paraId="7E348ADC" w14:textId="77777777" w:rsidR="007765F1" w:rsidRPr="007765F1" w:rsidRDefault="007765F1" w:rsidP="00FC6A3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7765F1">
              <w:rPr>
                <w:rFonts w:asciiTheme="majorHAnsi" w:hAnsiTheme="majorHAnsi" w:cstheme="majorHAnsi"/>
              </w:rPr>
              <w:t xml:space="preserve">How </w:t>
            </w:r>
            <w:r w:rsidRPr="007765F1">
              <w:rPr>
                <w:rFonts w:asciiTheme="majorHAnsi" w:hAnsiTheme="majorHAnsi" w:cstheme="majorHAnsi"/>
                <w:b/>
              </w:rPr>
              <w:t>urban transport strategies</w:t>
            </w:r>
            <w:r w:rsidRPr="007765F1">
              <w:rPr>
                <w:rFonts w:asciiTheme="majorHAnsi" w:hAnsiTheme="majorHAnsi" w:cstheme="majorHAnsi"/>
              </w:rPr>
              <w:t xml:space="preserve"> are used to reduce traffic congestion.</w:t>
            </w:r>
          </w:p>
        </w:tc>
        <w:tc>
          <w:tcPr>
            <w:tcW w:w="708" w:type="dxa"/>
          </w:tcPr>
          <w:p w14:paraId="40C00871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210ADE5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0" w:type="dxa"/>
          </w:tcPr>
          <w:p w14:paraId="74EBF1AC" w14:textId="77777777" w:rsidR="007765F1" w:rsidRPr="007765F1" w:rsidRDefault="007765F1" w:rsidP="00FC6A39">
            <w:pPr>
              <w:rPr>
                <w:rFonts w:asciiTheme="majorHAnsi" w:hAnsiTheme="majorHAnsi" w:cstheme="majorHAnsi"/>
              </w:rPr>
            </w:pPr>
          </w:p>
        </w:tc>
      </w:tr>
    </w:tbl>
    <w:p w14:paraId="1094981D" w14:textId="690B2DBD" w:rsidR="00191617" w:rsidRDefault="00191617" w:rsidP="006303CB">
      <w:pPr>
        <w:rPr>
          <w:b/>
          <w:sz w:val="36"/>
          <w:szCs w:val="24"/>
        </w:rPr>
      </w:pPr>
    </w:p>
    <w:sectPr w:rsidR="00191617" w:rsidSect="00B5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C56"/>
    <w:multiLevelType w:val="hybridMultilevel"/>
    <w:tmpl w:val="264A4E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1A3"/>
    <w:multiLevelType w:val="hybridMultilevel"/>
    <w:tmpl w:val="F60818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E05AD1"/>
    <w:multiLevelType w:val="hybridMultilevel"/>
    <w:tmpl w:val="B35C4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E0959"/>
    <w:multiLevelType w:val="hybridMultilevel"/>
    <w:tmpl w:val="A0E27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D6DF6"/>
    <w:multiLevelType w:val="hybridMultilevel"/>
    <w:tmpl w:val="964EB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59CD"/>
    <w:multiLevelType w:val="hybridMultilevel"/>
    <w:tmpl w:val="989C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3D0A"/>
    <w:multiLevelType w:val="hybridMultilevel"/>
    <w:tmpl w:val="BA468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A62BB"/>
    <w:multiLevelType w:val="hybridMultilevel"/>
    <w:tmpl w:val="E04A1D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378A6"/>
    <w:multiLevelType w:val="hybridMultilevel"/>
    <w:tmpl w:val="8C8696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C1A41"/>
    <w:multiLevelType w:val="hybridMultilevel"/>
    <w:tmpl w:val="AA38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40D35"/>
    <w:multiLevelType w:val="hybridMultilevel"/>
    <w:tmpl w:val="FF26E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B51F7"/>
    <w:multiLevelType w:val="hybridMultilevel"/>
    <w:tmpl w:val="EC6A1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6683D"/>
    <w:multiLevelType w:val="hybridMultilevel"/>
    <w:tmpl w:val="8030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23B5F"/>
    <w:multiLevelType w:val="hybridMultilevel"/>
    <w:tmpl w:val="E37CB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1D57"/>
    <w:multiLevelType w:val="hybridMultilevel"/>
    <w:tmpl w:val="9E5802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226BB"/>
    <w:multiLevelType w:val="hybridMultilevel"/>
    <w:tmpl w:val="1B2A7B8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47A6D"/>
    <w:multiLevelType w:val="hybridMultilevel"/>
    <w:tmpl w:val="E13AFDF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934E0"/>
    <w:multiLevelType w:val="hybridMultilevel"/>
    <w:tmpl w:val="4FEC78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66EDE"/>
    <w:multiLevelType w:val="hybridMultilevel"/>
    <w:tmpl w:val="26EC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377FB"/>
    <w:multiLevelType w:val="hybridMultilevel"/>
    <w:tmpl w:val="99E8077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6830A5"/>
    <w:multiLevelType w:val="hybridMultilevel"/>
    <w:tmpl w:val="D50C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97D65"/>
    <w:multiLevelType w:val="hybridMultilevel"/>
    <w:tmpl w:val="8DE04C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132C2"/>
    <w:multiLevelType w:val="hybridMultilevel"/>
    <w:tmpl w:val="180C03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F01CA"/>
    <w:multiLevelType w:val="hybridMultilevel"/>
    <w:tmpl w:val="682E1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D72FC"/>
    <w:multiLevelType w:val="hybridMultilevel"/>
    <w:tmpl w:val="13062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A2D89"/>
    <w:multiLevelType w:val="hybridMultilevel"/>
    <w:tmpl w:val="C9D818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5D17"/>
    <w:multiLevelType w:val="hybridMultilevel"/>
    <w:tmpl w:val="FC8631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2528"/>
    <w:multiLevelType w:val="hybridMultilevel"/>
    <w:tmpl w:val="44D64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24"/>
  </w:num>
  <w:num w:numId="5">
    <w:abstractNumId w:val="20"/>
  </w:num>
  <w:num w:numId="6">
    <w:abstractNumId w:val="0"/>
  </w:num>
  <w:num w:numId="7">
    <w:abstractNumId w:val="26"/>
  </w:num>
  <w:num w:numId="8">
    <w:abstractNumId w:val="6"/>
  </w:num>
  <w:num w:numId="9">
    <w:abstractNumId w:val="4"/>
  </w:num>
  <w:num w:numId="10">
    <w:abstractNumId w:val="21"/>
  </w:num>
  <w:num w:numId="11">
    <w:abstractNumId w:val="16"/>
  </w:num>
  <w:num w:numId="12">
    <w:abstractNumId w:val="25"/>
  </w:num>
  <w:num w:numId="13">
    <w:abstractNumId w:val="7"/>
  </w:num>
  <w:num w:numId="14">
    <w:abstractNumId w:val="19"/>
  </w:num>
  <w:num w:numId="15">
    <w:abstractNumId w:val="8"/>
  </w:num>
  <w:num w:numId="16">
    <w:abstractNumId w:val="14"/>
  </w:num>
  <w:num w:numId="17">
    <w:abstractNumId w:val="17"/>
  </w:num>
  <w:num w:numId="18">
    <w:abstractNumId w:val="15"/>
  </w:num>
  <w:num w:numId="19">
    <w:abstractNumId w:val="18"/>
  </w:num>
  <w:num w:numId="20">
    <w:abstractNumId w:val="11"/>
  </w:num>
  <w:num w:numId="21">
    <w:abstractNumId w:val="1"/>
  </w:num>
  <w:num w:numId="22">
    <w:abstractNumId w:val="2"/>
  </w:num>
  <w:num w:numId="23">
    <w:abstractNumId w:val="27"/>
  </w:num>
  <w:num w:numId="24">
    <w:abstractNumId w:val="3"/>
  </w:num>
  <w:num w:numId="25">
    <w:abstractNumId w:val="10"/>
  </w:num>
  <w:num w:numId="26">
    <w:abstractNumId w:val="5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D"/>
    <w:rsid w:val="000E3317"/>
    <w:rsid w:val="00191617"/>
    <w:rsid w:val="00245C80"/>
    <w:rsid w:val="0031263D"/>
    <w:rsid w:val="0036087B"/>
    <w:rsid w:val="003674D2"/>
    <w:rsid w:val="003B435B"/>
    <w:rsid w:val="004A4E7B"/>
    <w:rsid w:val="004F461C"/>
    <w:rsid w:val="00501595"/>
    <w:rsid w:val="00560790"/>
    <w:rsid w:val="00605049"/>
    <w:rsid w:val="006303CB"/>
    <w:rsid w:val="00651AE6"/>
    <w:rsid w:val="00672C97"/>
    <w:rsid w:val="007006E6"/>
    <w:rsid w:val="00742175"/>
    <w:rsid w:val="0074543E"/>
    <w:rsid w:val="0074701A"/>
    <w:rsid w:val="007765F1"/>
    <w:rsid w:val="008B1CEC"/>
    <w:rsid w:val="00931772"/>
    <w:rsid w:val="00A95710"/>
    <w:rsid w:val="00B5637D"/>
    <w:rsid w:val="00B66774"/>
    <w:rsid w:val="00B81540"/>
    <w:rsid w:val="00BA4A9F"/>
    <w:rsid w:val="00C61590"/>
    <w:rsid w:val="00CC15B6"/>
    <w:rsid w:val="00D14123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C795"/>
  <w15:chartTrackingRefBased/>
  <w15:docId w15:val="{6345AAE3-F7DA-45D4-AA28-068C4D1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Nash</dc:creator>
  <cp:keywords/>
  <dc:description/>
  <cp:lastModifiedBy>Susie Nash</cp:lastModifiedBy>
  <cp:revision>4</cp:revision>
  <dcterms:created xsi:type="dcterms:W3CDTF">2019-02-10T15:57:00Z</dcterms:created>
  <dcterms:modified xsi:type="dcterms:W3CDTF">2019-02-23T12:24:00Z</dcterms:modified>
</cp:coreProperties>
</file>